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F7" w:rsidRDefault="00CF22F7" w:rsidP="001E70DB">
      <w:pPr>
        <w:ind w:left="-709"/>
        <w:jc w:val="center"/>
      </w:pPr>
      <w:bookmarkStart w:id="0" w:name="_GoBack"/>
      <w:bookmarkEnd w:id="0"/>
      <w:r>
        <w:rPr>
          <w:noProof/>
          <w:lang w:eastAsia="fr-FR"/>
        </w:rPr>
        <w:drawing>
          <wp:anchor distT="0" distB="0" distL="114300" distR="114300" simplePos="0" relativeHeight="251658240" behindDoc="1" locked="0" layoutInCell="1" allowOverlap="1" wp14:anchorId="2C97A062" wp14:editId="4FF0AB9D">
            <wp:simplePos x="0" y="0"/>
            <wp:positionH relativeFrom="column">
              <wp:posOffset>-394362</wp:posOffset>
            </wp:positionH>
            <wp:positionV relativeFrom="paragraph">
              <wp:posOffset>-490220</wp:posOffset>
            </wp:positionV>
            <wp:extent cx="1008433" cy="976466"/>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9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433" cy="976466"/>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rsidR="001E70DB">
        <w:t xml:space="preserve">Avanton, le </w:t>
      </w:r>
      <w:r w:rsidR="004D2480">
        <w:t>03 septembre 2019</w:t>
      </w:r>
    </w:p>
    <w:p w:rsidR="00546D67" w:rsidRDefault="00CF22F7" w:rsidP="00CF22F7">
      <w:pPr>
        <w:tabs>
          <w:tab w:val="left" w:pos="1740"/>
        </w:tabs>
      </w:pPr>
      <w:r>
        <w:tab/>
      </w:r>
    </w:p>
    <w:p w:rsidR="00CF22F7" w:rsidRDefault="00CF22F7" w:rsidP="00CF22F7">
      <w:pPr>
        <w:tabs>
          <w:tab w:val="left" w:pos="1740"/>
        </w:tabs>
        <w:spacing w:after="0"/>
        <w:ind w:left="-709"/>
      </w:pPr>
      <w:r>
        <w:t>LES PETITS PITRES</w:t>
      </w:r>
    </w:p>
    <w:p w:rsidR="00CF22F7" w:rsidRDefault="00CF22F7" w:rsidP="00CF22F7">
      <w:pPr>
        <w:tabs>
          <w:tab w:val="left" w:pos="1740"/>
        </w:tabs>
        <w:spacing w:after="0"/>
        <w:ind w:left="-709"/>
      </w:pPr>
      <w:r>
        <w:t>Maison de l’enfance</w:t>
      </w:r>
    </w:p>
    <w:p w:rsidR="00CF22F7" w:rsidRDefault="00CF22F7" w:rsidP="00CF22F7">
      <w:pPr>
        <w:tabs>
          <w:tab w:val="left" w:pos="1740"/>
        </w:tabs>
        <w:spacing w:after="0"/>
        <w:ind w:left="-709"/>
      </w:pPr>
      <w:r>
        <w:t>3, rue de la poste</w:t>
      </w:r>
    </w:p>
    <w:p w:rsidR="00CF22F7" w:rsidRDefault="00CF22F7" w:rsidP="00CF22F7">
      <w:pPr>
        <w:tabs>
          <w:tab w:val="left" w:pos="1740"/>
        </w:tabs>
        <w:spacing w:after="0"/>
        <w:ind w:left="-709"/>
      </w:pPr>
      <w:r>
        <w:t>86170 AVANTON</w:t>
      </w:r>
    </w:p>
    <w:p w:rsidR="00EB5025" w:rsidRDefault="00EB5025" w:rsidP="00CF22F7">
      <w:pPr>
        <w:tabs>
          <w:tab w:val="left" w:pos="1740"/>
        </w:tabs>
        <w:spacing w:after="0"/>
        <w:ind w:left="-709"/>
      </w:pPr>
      <w:r>
        <w:t>EAJE Jean Petit</w:t>
      </w:r>
    </w:p>
    <w:p w:rsidR="00EB5025" w:rsidRDefault="00EB5025" w:rsidP="00CF22F7">
      <w:pPr>
        <w:tabs>
          <w:tab w:val="left" w:pos="1740"/>
        </w:tabs>
        <w:spacing w:after="0"/>
        <w:ind w:left="-709"/>
      </w:pPr>
      <w:r>
        <w:t xml:space="preserve">11 route de </w:t>
      </w:r>
      <w:proofErr w:type="spellStart"/>
      <w:r>
        <w:t>Signy</w:t>
      </w:r>
      <w:proofErr w:type="spellEnd"/>
    </w:p>
    <w:p w:rsidR="00EB5025" w:rsidRDefault="00EB5025" w:rsidP="00CF22F7">
      <w:pPr>
        <w:tabs>
          <w:tab w:val="left" w:pos="1740"/>
        </w:tabs>
        <w:spacing w:after="0"/>
        <w:ind w:left="-709"/>
      </w:pPr>
      <w:r>
        <w:t xml:space="preserve">86380 </w:t>
      </w:r>
      <w:proofErr w:type="spellStart"/>
      <w:r>
        <w:t>Vendeuvre</w:t>
      </w:r>
      <w:proofErr w:type="spellEnd"/>
      <w:r>
        <w:t xml:space="preserve"> du </w:t>
      </w:r>
      <w:proofErr w:type="spellStart"/>
      <w:r>
        <w:t>poitou</w:t>
      </w:r>
      <w:proofErr w:type="spellEnd"/>
      <w:r>
        <w:t xml:space="preserve">-Saint Martin la </w:t>
      </w:r>
      <w:proofErr w:type="spellStart"/>
      <w:r>
        <w:t>Pallu</w:t>
      </w:r>
      <w:proofErr w:type="spellEnd"/>
    </w:p>
    <w:p w:rsidR="00CF22F7" w:rsidRDefault="00CF22F7" w:rsidP="00CF22F7">
      <w:pPr>
        <w:tabs>
          <w:tab w:val="left" w:pos="1740"/>
        </w:tabs>
        <w:spacing w:after="0"/>
        <w:ind w:left="-709"/>
      </w:pPr>
      <w:r>
        <w:t xml:space="preserve">Tél : 05 49 51 34 44  </w:t>
      </w:r>
    </w:p>
    <w:p w:rsidR="00CF22F7" w:rsidRDefault="00CF22F7" w:rsidP="00CF22F7">
      <w:pPr>
        <w:tabs>
          <w:tab w:val="left" w:pos="1740"/>
        </w:tabs>
        <w:spacing w:after="0"/>
        <w:ind w:left="-709"/>
      </w:pPr>
    </w:p>
    <w:p w:rsidR="00CF22F7" w:rsidRDefault="00CF22F7" w:rsidP="00CF22F7">
      <w:pPr>
        <w:tabs>
          <w:tab w:val="left" w:pos="1740"/>
        </w:tabs>
        <w:spacing w:after="0"/>
        <w:ind w:left="-709"/>
      </w:pPr>
    </w:p>
    <w:p w:rsidR="007B3E23" w:rsidRDefault="004D2480" w:rsidP="00F52708">
      <w:pPr>
        <w:ind w:left="2832" w:firstLine="708"/>
      </w:pPr>
      <w:r>
        <w:t>OBJET : OFFRE D’EMPLOI</w:t>
      </w:r>
      <w:r w:rsidR="00EB5025">
        <w:t xml:space="preserve"> </w:t>
      </w:r>
    </w:p>
    <w:p w:rsidR="00EB5025" w:rsidRDefault="00EB5025" w:rsidP="00F52708">
      <w:pPr>
        <w:ind w:left="2832" w:firstLine="708"/>
      </w:pPr>
      <w:r>
        <w:t>Educateur(</w:t>
      </w:r>
      <w:proofErr w:type="spellStart"/>
      <w:r>
        <w:t>rice</w:t>
      </w:r>
      <w:proofErr w:type="spellEnd"/>
      <w:r>
        <w:t>) de jeunes enfants</w:t>
      </w:r>
    </w:p>
    <w:p w:rsidR="00EB5025" w:rsidRDefault="00EB5025" w:rsidP="00F52708">
      <w:pPr>
        <w:ind w:left="2832" w:firstLine="708"/>
      </w:pPr>
      <w:r>
        <w:t>Responsable technique adjoint(e)</w:t>
      </w:r>
    </w:p>
    <w:p w:rsidR="004D2480" w:rsidRDefault="004D2480" w:rsidP="000D47C2"/>
    <w:p w:rsidR="00EB5025" w:rsidRPr="00EB5025" w:rsidRDefault="00EB5025" w:rsidP="000D47C2">
      <w:pPr>
        <w:rPr>
          <w:u w:val="single"/>
        </w:rPr>
      </w:pPr>
      <w:r w:rsidRPr="00EB5025">
        <w:rPr>
          <w:u w:val="single"/>
        </w:rPr>
        <w:t xml:space="preserve">La structure : </w:t>
      </w:r>
    </w:p>
    <w:p w:rsidR="00E8217A" w:rsidRPr="002378C9" w:rsidRDefault="00E8217A" w:rsidP="00E8217A">
      <w:pPr>
        <w:ind w:firstLine="708"/>
        <w:jc w:val="both"/>
      </w:pPr>
      <w:r>
        <w:t xml:space="preserve">Le </w:t>
      </w:r>
      <w:proofErr w:type="spellStart"/>
      <w:r>
        <w:t>multiaccueil</w:t>
      </w:r>
      <w:proofErr w:type="spellEnd"/>
      <w:r>
        <w:t xml:space="preserve"> « Les p’tits pitres » situé à </w:t>
      </w:r>
      <w:proofErr w:type="spellStart"/>
      <w:r>
        <w:t>Vendeuvre</w:t>
      </w:r>
      <w:proofErr w:type="spellEnd"/>
      <w:r>
        <w:t xml:space="preserve"> du Poitou-Saint Martin la </w:t>
      </w:r>
      <w:proofErr w:type="spellStart"/>
      <w:r>
        <w:t>Pallu</w:t>
      </w:r>
      <w:proofErr w:type="spellEnd"/>
      <w:r>
        <w:t xml:space="preserve"> est agréé pour 12 enfants âgés de 10 semaines à 4 ans. Il est ouvert du lundi au vendredi de </w:t>
      </w:r>
      <w:r w:rsidR="00EB5025">
        <w:t>7</w:t>
      </w:r>
      <w:r>
        <w:t>h</w:t>
      </w:r>
      <w:r w:rsidR="00EB5025">
        <w:t>30</w:t>
      </w:r>
      <w:r>
        <w:t xml:space="preserve"> à 18h30. L’équipe se compose d</w:t>
      </w:r>
      <w:r w:rsidR="00EB5025">
        <w:t>’une responsable technique, d’un(e) responsable</w:t>
      </w:r>
      <w:r>
        <w:t xml:space="preserve"> </w:t>
      </w:r>
      <w:r w:rsidR="00EB5025">
        <w:t>technique adjoint(e), d’une</w:t>
      </w:r>
      <w:r>
        <w:t xml:space="preserve"> auxiliaire de puériculture et de </w:t>
      </w:r>
      <w:r w:rsidR="00EB5025">
        <w:t>deux</w:t>
      </w:r>
      <w:r>
        <w:t xml:space="preserve"> </w:t>
      </w:r>
      <w:r w:rsidR="00EB5025">
        <w:t>animatrices petite enfance</w:t>
      </w:r>
      <w:r>
        <w:t xml:space="preserve"> titulaires du CAP petite enfance. C’est une structure associative à gestion parentale, adhérente à l’ACEPP.</w:t>
      </w:r>
    </w:p>
    <w:p w:rsidR="00E8217A" w:rsidRDefault="00E8217A" w:rsidP="000D47C2"/>
    <w:p w:rsidR="00EB5025" w:rsidRDefault="00EB5025" w:rsidP="00EB5025">
      <w:pPr>
        <w:jc w:val="both"/>
        <w:rPr>
          <w:u w:val="single"/>
        </w:rPr>
      </w:pPr>
      <w:r w:rsidRPr="00441621">
        <w:rPr>
          <w:u w:val="single"/>
        </w:rPr>
        <w:t>Description du poste</w:t>
      </w:r>
      <w:r w:rsidRPr="00441621">
        <w:t> :</w:t>
      </w:r>
      <w:r w:rsidRPr="00441621">
        <w:rPr>
          <w:u w:val="single"/>
        </w:rPr>
        <w:t xml:space="preserve"> </w:t>
      </w:r>
    </w:p>
    <w:p w:rsidR="00EB5025" w:rsidRPr="00EB5025" w:rsidRDefault="00EB5025" w:rsidP="00EB5025">
      <w:pPr>
        <w:autoSpaceDE w:val="0"/>
        <w:autoSpaceDN w:val="0"/>
        <w:adjustRightInd w:val="0"/>
        <w:spacing w:after="0" w:line="240" w:lineRule="auto"/>
        <w:ind w:firstLine="708"/>
        <w:jc w:val="both"/>
        <w:rPr>
          <w:rFonts w:cs="MuseoSans-300Italic"/>
          <w:iCs/>
        </w:rPr>
      </w:pPr>
      <w:r w:rsidRPr="00EB5025">
        <w:rPr>
          <w:rFonts w:cs="MuseoSans-300Italic"/>
          <w:iCs/>
        </w:rPr>
        <w:t>Le (la) salarié(e) aura tout d’abord un rôle d’animation et de coordination tout en veillant au respect et la sécurité physique, affective et morale des enfants.</w:t>
      </w:r>
    </w:p>
    <w:p w:rsidR="00EB5025" w:rsidRPr="00EB5025" w:rsidRDefault="00EB5025" w:rsidP="00EB5025">
      <w:pPr>
        <w:autoSpaceDE w:val="0"/>
        <w:autoSpaceDN w:val="0"/>
        <w:adjustRightInd w:val="0"/>
        <w:spacing w:after="0" w:line="240" w:lineRule="auto"/>
        <w:ind w:firstLine="708"/>
        <w:jc w:val="both"/>
        <w:rPr>
          <w:rFonts w:cs="MuseoSans-300Italic"/>
          <w:iCs/>
        </w:rPr>
      </w:pPr>
      <w:r w:rsidRPr="00EB5025">
        <w:rPr>
          <w:rFonts w:cs="MuseoSans-300Italic"/>
          <w:iCs/>
        </w:rPr>
        <w:t>Le(la) RTA aura également un rôle d’accompagnement du quotidien auprès des enfants.</w:t>
      </w:r>
    </w:p>
    <w:p w:rsidR="00EB5025" w:rsidRPr="00EB5025" w:rsidRDefault="00EB5025" w:rsidP="00EB5025">
      <w:pPr>
        <w:autoSpaceDE w:val="0"/>
        <w:autoSpaceDN w:val="0"/>
        <w:adjustRightInd w:val="0"/>
        <w:spacing w:after="0" w:line="240" w:lineRule="auto"/>
        <w:jc w:val="both"/>
        <w:rPr>
          <w:rFonts w:cs="MuseoSans-300Italic"/>
          <w:iCs/>
        </w:rPr>
      </w:pPr>
      <w:r w:rsidRPr="00EB5025">
        <w:rPr>
          <w:rFonts w:cs="MuseoSans-300Italic"/>
          <w:iCs/>
        </w:rPr>
        <w:t>En lien avec le RT principal et le bureau, elle mettra en œuvre le projet éducatif &amp; pédagogique de la structure d’accueil. L’équipe travaille sur la base  de la motricité libre.</w:t>
      </w:r>
    </w:p>
    <w:p w:rsidR="00EB5025" w:rsidRDefault="00EB5025" w:rsidP="00EB5025">
      <w:pPr>
        <w:autoSpaceDE w:val="0"/>
        <w:autoSpaceDN w:val="0"/>
        <w:adjustRightInd w:val="0"/>
        <w:spacing w:after="0" w:line="240" w:lineRule="auto"/>
        <w:jc w:val="both"/>
        <w:rPr>
          <w:rFonts w:cs="MuseoSans-300Italic"/>
          <w:iCs/>
        </w:rPr>
      </w:pPr>
      <w:r w:rsidRPr="00EB5025">
        <w:rPr>
          <w:rFonts w:cs="MuseoSans-300Italic"/>
          <w:iCs/>
        </w:rPr>
        <w:t xml:space="preserve">Elle aura un rôle pédagogique auprès des enfants et auprès des familles, ainsi qu’un rôle administratif auprès de l’équipe en partenariat avec la RT, et associatif avec les bénévoles de l’association « Les </w:t>
      </w:r>
      <w:proofErr w:type="spellStart"/>
      <w:r w:rsidRPr="00EB5025">
        <w:rPr>
          <w:rFonts w:cs="MuseoSans-300Italic"/>
          <w:iCs/>
        </w:rPr>
        <w:t>ptits</w:t>
      </w:r>
      <w:proofErr w:type="spellEnd"/>
      <w:r w:rsidRPr="00EB5025">
        <w:rPr>
          <w:rFonts w:cs="MuseoSans-300Italic"/>
          <w:iCs/>
        </w:rPr>
        <w:t xml:space="preserve"> pitres ».</w:t>
      </w:r>
    </w:p>
    <w:p w:rsidR="006C0E17" w:rsidRDefault="006C0E17" w:rsidP="00EB5025">
      <w:pPr>
        <w:autoSpaceDE w:val="0"/>
        <w:autoSpaceDN w:val="0"/>
        <w:adjustRightInd w:val="0"/>
        <w:spacing w:after="0" w:line="240" w:lineRule="auto"/>
        <w:jc w:val="both"/>
        <w:rPr>
          <w:rFonts w:cs="MuseoSans-300Italic"/>
          <w:iCs/>
        </w:rPr>
      </w:pPr>
    </w:p>
    <w:p w:rsidR="006C0E17" w:rsidRPr="002378C9" w:rsidRDefault="006C0E17" w:rsidP="006C0E17">
      <w:pPr>
        <w:jc w:val="both"/>
        <w:rPr>
          <w:u w:val="single"/>
        </w:rPr>
      </w:pPr>
      <w:r w:rsidRPr="002378C9">
        <w:rPr>
          <w:u w:val="single"/>
        </w:rPr>
        <w:t xml:space="preserve">Description des missions : </w:t>
      </w:r>
    </w:p>
    <w:p w:rsidR="006C0E17" w:rsidRPr="00A454A4" w:rsidRDefault="006C0E17" w:rsidP="006C0E17">
      <w:pPr>
        <w:pStyle w:val="Paragraphedeliste"/>
        <w:numPr>
          <w:ilvl w:val="0"/>
          <w:numId w:val="34"/>
        </w:numPr>
        <w:jc w:val="both"/>
        <w:rPr>
          <w:b/>
        </w:rPr>
      </w:pPr>
      <w:r w:rsidRPr="00A454A4">
        <w:rPr>
          <w:b/>
        </w:rPr>
        <w:t xml:space="preserve">Auprès des enfants : </w:t>
      </w:r>
    </w:p>
    <w:p w:rsidR="006C0E17" w:rsidRDefault="006C0E17" w:rsidP="006C0E17">
      <w:pPr>
        <w:jc w:val="both"/>
      </w:pPr>
      <w:r>
        <w:t xml:space="preserve">Prise en charge globale de l’enfant, en veillant à sa sécurité physique, affective et morale, </w:t>
      </w:r>
    </w:p>
    <w:p w:rsidR="006C0E17" w:rsidRDefault="006C0E17" w:rsidP="006C0E17">
      <w:pPr>
        <w:jc w:val="both"/>
      </w:pPr>
      <w:r>
        <w:t>Prise en compte des besoins individuels de l’enfant en les inscrivant dans une démarche de collectivité</w:t>
      </w:r>
    </w:p>
    <w:p w:rsidR="006C0E17" w:rsidRDefault="006C0E17" w:rsidP="006C0E17">
      <w:pPr>
        <w:jc w:val="both"/>
      </w:pPr>
      <w:r>
        <w:lastRenderedPageBreak/>
        <w:t>Assurer un rôle de prévention</w:t>
      </w:r>
    </w:p>
    <w:p w:rsidR="006C0E17" w:rsidRDefault="006C0E17" w:rsidP="006C0E17">
      <w:pPr>
        <w:jc w:val="both"/>
      </w:pPr>
      <w:r>
        <w:t>Veiller à l’application du projet éducatif et pédagogique dans les propositions faites à l’enfant.</w:t>
      </w:r>
    </w:p>
    <w:p w:rsidR="006C0E17" w:rsidRPr="00A454A4" w:rsidRDefault="006C0E17" w:rsidP="006C0E17">
      <w:pPr>
        <w:pStyle w:val="Paragraphedeliste"/>
        <w:numPr>
          <w:ilvl w:val="0"/>
          <w:numId w:val="34"/>
        </w:numPr>
        <w:jc w:val="both"/>
        <w:rPr>
          <w:b/>
        </w:rPr>
      </w:pPr>
      <w:r w:rsidRPr="00A454A4">
        <w:rPr>
          <w:b/>
        </w:rPr>
        <w:t>Auprès des parents :</w:t>
      </w:r>
    </w:p>
    <w:p w:rsidR="006C0E17" w:rsidRDefault="006C0E17" w:rsidP="006C0E17">
      <w:pPr>
        <w:jc w:val="both"/>
      </w:pPr>
      <w:r>
        <w:t>Accueillir les familles et constituer les dossiers d’inscription des enfants</w:t>
      </w:r>
    </w:p>
    <w:p w:rsidR="006C0E17" w:rsidRDefault="006C0E17" w:rsidP="006C0E17">
      <w:pPr>
        <w:jc w:val="both"/>
      </w:pPr>
      <w:r>
        <w:t>Les accompagner,  dans une démarche de soutien à la parentalité et de co-éducation, en valorisant le mouvement parental et la vie associative</w:t>
      </w:r>
    </w:p>
    <w:p w:rsidR="006C0E17" w:rsidRDefault="006C0E17" w:rsidP="006C0E17">
      <w:pPr>
        <w:jc w:val="both"/>
      </w:pPr>
      <w:r>
        <w:t xml:space="preserve">Savoir les orienter en cas de difficultés vers des partenaires extérieurs. </w:t>
      </w:r>
    </w:p>
    <w:p w:rsidR="006C0E17" w:rsidRPr="00A454A4" w:rsidRDefault="006C0E17" w:rsidP="006C0E17">
      <w:pPr>
        <w:pStyle w:val="Paragraphedeliste"/>
        <w:numPr>
          <w:ilvl w:val="0"/>
          <w:numId w:val="34"/>
        </w:numPr>
        <w:jc w:val="both"/>
        <w:rPr>
          <w:b/>
        </w:rPr>
      </w:pPr>
      <w:r w:rsidRPr="00A454A4">
        <w:rPr>
          <w:b/>
        </w:rPr>
        <w:t>Auprès de l’équipe pluridisciplinaire et de l’association</w:t>
      </w:r>
      <w:r>
        <w:rPr>
          <w:b/>
        </w:rPr>
        <w:t>, en lien avec la Responsable technique</w:t>
      </w:r>
      <w:r w:rsidRPr="00A454A4">
        <w:rPr>
          <w:b/>
        </w:rPr>
        <w:t> :</w:t>
      </w:r>
    </w:p>
    <w:p w:rsidR="006C0E17" w:rsidRDefault="006C0E17" w:rsidP="006C0E17">
      <w:pPr>
        <w:jc w:val="both"/>
      </w:pPr>
      <w:r>
        <w:t xml:space="preserve">Veiller à l’application du projet d’établissement en favorisant un climat propice à la communication et à la bonne répartition des tâches. </w:t>
      </w:r>
    </w:p>
    <w:p w:rsidR="006C0E17" w:rsidRDefault="006C0E17" w:rsidP="006C0E17">
      <w:pPr>
        <w:jc w:val="both"/>
      </w:pPr>
      <w:r>
        <w:t>Encadrement de l’équipe et relais avec le conseil d’administration.</w:t>
      </w:r>
    </w:p>
    <w:p w:rsidR="006C0E17" w:rsidRDefault="006C0E17" w:rsidP="006C0E17">
      <w:pPr>
        <w:jc w:val="both"/>
      </w:pPr>
      <w:r>
        <w:t>Animation des réunions d’équipe, participation aux réunions de l’association (commissions primo-accueil, CA, réunions RH) et avec les partenaires (communauté de communes, ACEPP, PMI, CAF etc…).</w:t>
      </w:r>
    </w:p>
    <w:p w:rsidR="006C0E17" w:rsidRDefault="006C0E17" w:rsidP="006C0E17">
      <w:pPr>
        <w:jc w:val="both"/>
      </w:pPr>
    </w:p>
    <w:p w:rsidR="006C0E17" w:rsidRDefault="006C0E17" w:rsidP="006C0E17">
      <w:pPr>
        <w:jc w:val="both"/>
      </w:pPr>
      <w:r>
        <w:t xml:space="preserve">Connaissances du  Logiciel de saisie AIGA </w:t>
      </w:r>
      <w:r>
        <w:sym w:font="Wingdings" w:char="F0E0"/>
      </w:r>
      <w:r>
        <w:t xml:space="preserve"> saisie des dossiers, contrats, plannings, facturation…</w:t>
      </w:r>
    </w:p>
    <w:p w:rsidR="004D2480" w:rsidRPr="004D2480" w:rsidRDefault="004D2480" w:rsidP="006C0E17">
      <w:pPr>
        <w:autoSpaceDE w:val="0"/>
        <w:autoSpaceDN w:val="0"/>
        <w:adjustRightInd w:val="0"/>
        <w:spacing w:after="0" w:line="240" w:lineRule="auto"/>
        <w:rPr>
          <w:rFonts w:cs="MuseoSans-300Italic"/>
          <w:iCs/>
          <w:color w:val="333333"/>
        </w:rPr>
      </w:pPr>
    </w:p>
    <w:p w:rsidR="004D2480" w:rsidRDefault="004D2480" w:rsidP="004D2480">
      <w:pPr>
        <w:autoSpaceDE w:val="0"/>
        <w:autoSpaceDN w:val="0"/>
        <w:adjustRightInd w:val="0"/>
        <w:spacing w:after="0" w:line="240" w:lineRule="auto"/>
        <w:rPr>
          <w:rFonts w:cs="MuseoSans-300Italic"/>
          <w:iCs/>
          <w:color w:val="333333"/>
        </w:rPr>
      </w:pPr>
    </w:p>
    <w:p w:rsidR="004D2480" w:rsidRPr="004D2480" w:rsidRDefault="004D2480" w:rsidP="004D2480">
      <w:pPr>
        <w:autoSpaceDE w:val="0"/>
        <w:autoSpaceDN w:val="0"/>
        <w:adjustRightInd w:val="0"/>
        <w:spacing w:after="0" w:line="240" w:lineRule="auto"/>
        <w:rPr>
          <w:rFonts w:cs="MuseoSans-300Italic"/>
          <w:iCs/>
          <w:color w:val="333333"/>
        </w:rPr>
      </w:pPr>
      <w:r w:rsidRPr="004D2480">
        <w:rPr>
          <w:rFonts w:cs="MuseoSans-300Italic"/>
          <w:iCs/>
          <w:color w:val="333333"/>
        </w:rPr>
        <w:t>Type de contrat:</w:t>
      </w:r>
      <w:r w:rsidR="009C1CA1">
        <w:rPr>
          <w:rFonts w:cs="MuseoSans-300Italic"/>
          <w:iCs/>
          <w:color w:val="333333"/>
        </w:rPr>
        <w:t xml:space="preserve"> CDI</w:t>
      </w:r>
    </w:p>
    <w:p w:rsidR="004D2480" w:rsidRPr="004D2480" w:rsidRDefault="004D2480" w:rsidP="004D2480">
      <w:pPr>
        <w:autoSpaceDE w:val="0"/>
        <w:autoSpaceDN w:val="0"/>
        <w:adjustRightInd w:val="0"/>
        <w:spacing w:after="0" w:line="240" w:lineRule="auto"/>
        <w:rPr>
          <w:rFonts w:cs="MuseoSans-300Italic"/>
          <w:iCs/>
          <w:color w:val="333333"/>
        </w:rPr>
      </w:pPr>
      <w:r w:rsidRPr="004D2480">
        <w:rPr>
          <w:rFonts w:cs="MuseoSans-300Italic"/>
          <w:iCs/>
          <w:color w:val="333333"/>
        </w:rPr>
        <w:t>Expérience:</w:t>
      </w:r>
      <w:r w:rsidR="00B10579">
        <w:rPr>
          <w:rFonts w:cs="MuseoSans-300Italic"/>
          <w:iCs/>
          <w:color w:val="333333"/>
        </w:rPr>
        <w:t xml:space="preserve"> 1 an</w:t>
      </w:r>
    </w:p>
    <w:p w:rsidR="004D2480" w:rsidRPr="004D2480" w:rsidRDefault="004D2480" w:rsidP="004D2480">
      <w:pPr>
        <w:autoSpaceDE w:val="0"/>
        <w:autoSpaceDN w:val="0"/>
        <w:adjustRightInd w:val="0"/>
        <w:spacing w:after="0" w:line="240" w:lineRule="auto"/>
        <w:rPr>
          <w:rFonts w:cs="MuseoSans-300Italic"/>
          <w:iCs/>
          <w:color w:val="333333"/>
        </w:rPr>
      </w:pPr>
      <w:r w:rsidRPr="004D2480">
        <w:rPr>
          <w:rFonts w:cs="MuseoSans-300Italic"/>
          <w:iCs/>
          <w:color w:val="333333"/>
        </w:rPr>
        <w:t>Durée hebdomadaire:</w:t>
      </w:r>
      <w:r w:rsidR="009C1CA1">
        <w:rPr>
          <w:rFonts w:cs="MuseoSans-300Italic"/>
          <w:iCs/>
          <w:color w:val="333333"/>
        </w:rPr>
        <w:t xml:space="preserve"> </w:t>
      </w:r>
      <w:r w:rsidR="00B10579">
        <w:rPr>
          <w:rFonts w:cs="MuseoSans-300Italic"/>
          <w:iCs/>
          <w:color w:val="333333"/>
        </w:rPr>
        <w:t xml:space="preserve">26,5h </w:t>
      </w:r>
    </w:p>
    <w:p w:rsidR="004D2480" w:rsidRPr="004D2480" w:rsidRDefault="004D2480" w:rsidP="004D2480">
      <w:pPr>
        <w:autoSpaceDE w:val="0"/>
        <w:autoSpaceDN w:val="0"/>
        <w:adjustRightInd w:val="0"/>
        <w:spacing w:after="0" w:line="240" w:lineRule="auto"/>
        <w:rPr>
          <w:rFonts w:cs="MuseoSans-300Italic"/>
          <w:iCs/>
          <w:color w:val="333333"/>
        </w:rPr>
      </w:pPr>
      <w:r w:rsidRPr="004D2480">
        <w:rPr>
          <w:rFonts w:cs="MuseoSans-300Italic"/>
          <w:iCs/>
          <w:color w:val="333333"/>
        </w:rPr>
        <w:t>Salaire: conformément à la grille de classification de</w:t>
      </w:r>
      <w:r w:rsidR="00F52708">
        <w:rPr>
          <w:rFonts w:cs="MuseoSans-300Italic"/>
          <w:iCs/>
          <w:color w:val="333333"/>
        </w:rPr>
        <w:t xml:space="preserve"> </w:t>
      </w:r>
      <w:r w:rsidRPr="004D2480">
        <w:rPr>
          <w:rFonts w:cs="MuseoSans-300Italic"/>
          <w:iCs/>
          <w:color w:val="333333"/>
        </w:rPr>
        <w:t>la Convention Collective Nationale des Acteurs du</w:t>
      </w:r>
      <w:r w:rsidR="00F52708">
        <w:rPr>
          <w:rFonts w:cs="MuseoSans-300Italic"/>
          <w:iCs/>
          <w:color w:val="333333"/>
        </w:rPr>
        <w:t xml:space="preserve"> </w:t>
      </w:r>
      <w:r w:rsidRPr="004D2480">
        <w:rPr>
          <w:rFonts w:cs="MuseoSans-300Italic"/>
          <w:iCs/>
          <w:color w:val="333333"/>
        </w:rPr>
        <w:t>Lien Social et Familial</w:t>
      </w:r>
    </w:p>
    <w:p w:rsidR="004D2480" w:rsidRPr="004D2480" w:rsidRDefault="004D2480" w:rsidP="004D2480">
      <w:pPr>
        <w:autoSpaceDE w:val="0"/>
        <w:autoSpaceDN w:val="0"/>
        <w:adjustRightInd w:val="0"/>
        <w:spacing w:after="0" w:line="240" w:lineRule="auto"/>
        <w:rPr>
          <w:rFonts w:cs="MuseoSans-300Italic"/>
          <w:iCs/>
          <w:color w:val="333333"/>
        </w:rPr>
      </w:pPr>
      <w:r w:rsidRPr="004D2480">
        <w:rPr>
          <w:rFonts w:cs="MuseoSans-300Italic"/>
          <w:iCs/>
          <w:color w:val="333333"/>
        </w:rPr>
        <w:t>Horaires d’ouverture:</w:t>
      </w:r>
      <w:r w:rsidR="009C1CA1">
        <w:rPr>
          <w:rFonts w:cs="MuseoSans-300Italic"/>
          <w:iCs/>
          <w:color w:val="333333"/>
        </w:rPr>
        <w:t xml:space="preserve"> 7h30</w:t>
      </w:r>
      <w:r w:rsidR="00F52708">
        <w:rPr>
          <w:rFonts w:cs="MuseoSans-300Italic"/>
          <w:iCs/>
          <w:color w:val="333333"/>
        </w:rPr>
        <w:t xml:space="preserve"> -18h30</w:t>
      </w:r>
      <w:r w:rsidR="00B10579">
        <w:rPr>
          <w:rFonts w:cs="MuseoSans-300Italic"/>
          <w:iCs/>
          <w:color w:val="333333"/>
        </w:rPr>
        <w:t xml:space="preserve"> du lundi au vendredi</w:t>
      </w:r>
    </w:p>
    <w:p w:rsidR="004D2480" w:rsidRPr="004D2480" w:rsidRDefault="004D2480" w:rsidP="004D2480">
      <w:pPr>
        <w:autoSpaceDE w:val="0"/>
        <w:autoSpaceDN w:val="0"/>
        <w:adjustRightInd w:val="0"/>
        <w:spacing w:after="0" w:line="240" w:lineRule="auto"/>
        <w:rPr>
          <w:rFonts w:cs="MuseoSans-300Italic"/>
          <w:iCs/>
          <w:color w:val="333333"/>
        </w:rPr>
      </w:pPr>
      <w:r w:rsidRPr="004D2480">
        <w:rPr>
          <w:rFonts w:cs="MuseoSans-300Italic"/>
          <w:iCs/>
          <w:color w:val="333333"/>
        </w:rPr>
        <w:t>Taille de la structure:</w:t>
      </w:r>
      <w:r w:rsidR="00B10579">
        <w:rPr>
          <w:rFonts w:cs="MuseoSans-300Italic"/>
          <w:iCs/>
          <w:color w:val="333333"/>
        </w:rPr>
        <w:t xml:space="preserve"> 12 places</w:t>
      </w:r>
    </w:p>
    <w:p w:rsidR="004D2480" w:rsidRPr="004D2480" w:rsidRDefault="004D2480" w:rsidP="004D2480">
      <w:pPr>
        <w:autoSpaceDE w:val="0"/>
        <w:autoSpaceDN w:val="0"/>
        <w:adjustRightInd w:val="0"/>
        <w:spacing w:after="0" w:line="240" w:lineRule="auto"/>
        <w:rPr>
          <w:rFonts w:cs="MuseoSans-300Italic"/>
          <w:iCs/>
          <w:color w:val="333333"/>
        </w:rPr>
      </w:pPr>
      <w:r w:rsidRPr="004D2480">
        <w:rPr>
          <w:rFonts w:cs="MuseoSans-300Italic"/>
          <w:iCs/>
          <w:color w:val="333333"/>
        </w:rPr>
        <w:t>Diplôme requis: Diplôme d’état d’Educateur de</w:t>
      </w:r>
      <w:r w:rsidR="009C1CA1">
        <w:rPr>
          <w:rFonts w:cs="MuseoSans-300Italic"/>
          <w:iCs/>
          <w:color w:val="333333"/>
        </w:rPr>
        <w:t xml:space="preserve"> </w:t>
      </w:r>
      <w:r w:rsidRPr="004D2480">
        <w:rPr>
          <w:rFonts w:cs="MuseoSans-300Italic"/>
          <w:iCs/>
          <w:color w:val="333333"/>
        </w:rPr>
        <w:t>Jeunes Enfants</w:t>
      </w:r>
    </w:p>
    <w:p w:rsidR="004D2480" w:rsidRDefault="004D2480" w:rsidP="009C1CA1">
      <w:pPr>
        <w:autoSpaceDE w:val="0"/>
        <w:autoSpaceDN w:val="0"/>
        <w:adjustRightInd w:val="0"/>
        <w:spacing w:after="0" w:line="240" w:lineRule="auto"/>
        <w:rPr>
          <w:rFonts w:cs="MuseoSans-300Italic"/>
          <w:iCs/>
          <w:color w:val="333333"/>
        </w:rPr>
      </w:pPr>
      <w:r w:rsidRPr="004D2480">
        <w:rPr>
          <w:rFonts w:cs="MuseoSans-300Italic"/>
          <w:iCs/>
          <w:color w:val="333333"/>
        </w:rPr>
        <w:t xml:space="preserve">Missions : </w:t>
      </w:r>
    </w:p>
    <w:p w:rsidR="009C1CA1" w:rsidRDefault="009C1CA1" w:rsidP="009C1CA1">
      <w:pPr>
        <w:autoSpaceDE w:val="0"/>
        <w:autoSpaceDN w:val="0"/>
        <w:adjustRightInd w:val="0"/>
        <w:spacing w:after="0" w:line="240" w:lineRule="auto"/>
        <w:rPr>
          <w:rFonts w:cs="MuseoSans-300Italic"/>
          <w:iCs/>
          <w:color w:val="333333"/>
        </w:rPr>
      </w:pPr>
      <w:r>
        <w:rPr>
          <w:rFonts w:cs="MuseoSans-300Italic"/>
          <w:iCs/>
          <w:color w:val="333333"/>
        </w:rPr>
        <w:t>Contact :</w:t>
      </w:r>
    </w:p>
    <w:p w:rsidR="00F52708" w:rsidRDefault="00F52708" w:rsidP="009C1CA1">
      <w:pPr>
        <w:autoSpaceDE w:val="0"/>
        <w:autoSpaceDN w:val="0"/>
        <w:adjustRightInd w:val="0"/>
        <w:spacing w:after="0" w:line="240" w:lineRule="auto"/>
        <w:rPr>
          <w:rFonts w:cs="MuseoSans-300Italic"/>
          <w:iCs/>
          <w:color w:val="333333"/>
        </w:rPr>
      </w:pPr>
    </w:p>
    <w:p w:rsidR="00F52708" w:rsidRDefault="009C1CA1" w:rsidP="009C1CA1">
      <w:pPr>
        <w:autoSpaceDE w:val="0"/>
        <w:autoSpaceDN w:val="0"/>
        <w:adjustRightInd w:val="0"/>
        <w:spacing w:after="0" w:line="240" w:lineRule="auto"/>
        <w:rPr>
          <w:rFonts w:cs="MuseoSans-300Italic"/>
          <w:iCs/>
          <w:color w:val="333333"/>
        </w:rPr>
      </w:pPr>
      <w:r>
        <w:rPr>
          <w:rFonts w:cs="MuseoSans-300Italic"/>
          <w:iCs/>
          <w:color w:val="333333"/>
        </w:rPr>
        <w:t xml:space="preserve">Adressez lettre de motivation &amp; CV à l’adresse </w:t>
      </w:r>
      <w:r w:rsidR="00F52708">
        <w:rPr>
          <w:rFonts w:cs="MuseoSans-300Italic"/>
          <w:iCs/>
          <w:color w:val="333333"/>
        </w:rPr>
        <w:t>suivante :</w:t>
      </w:r>
    </w:p>
    <w:p w:rsidR="009C1CA1" w:rsidRDefault="00C8069D" w:rsidP="009C1CA1">
      <w:pPr>
        <w:autoSpaceDE w:val="0"/>
        <w:autoSpaceDN w:val="0"/>
        <w:adjustRightInd w:val="0"/>
        <w:spacing w:after="0" w:line="240" w:lineRule="auto"/>
        <w:rPr>
          <w:rFonts w:cs="MuseoSans-300Italic"/>
          <w:iCs/>
          <w:color w:val="333333"/>
        </w:rPr>
      </w:pPr>
      <w:hyperlink r:id="rId9" w:history="1">
        <w:r w:rsidR="00F52708" w:rsidRPr="00176ECC">
          <w:rPr>
            <w:rStyle w:val="Lienhypertexte"/>
            <w:rFonts w:cs="MuseoSans-300Italic"/>
            <w:iCs/>
          </w:rPr>
          <w:t>mutliaccueil.lespetitspitres@gmail.com</w:t>
        </w:r>
      </w:hyperlink>
    </w:p>
    <w:p w:rsidR="00F52708" w:rsidRDefault="00F52708" w:rsidP="009C1CA1">
      <w:pPr>
        <w:autoSpaceDE w:val="0"/>
        <w:autoSpaceDN w:val="0"/>
        <w:adjustRightInd w:val="0"/>
        <w:spacing w:after="0" w:line="240" w:lineRule="auto"/>
        <w:rPr>
          <w:rFonts w:cs="MuseoSans-300Italic"/>
          <w:iCs/>
          <w:color w:val="333333"/>
        </w:rPr>
      </w:pPr>
    </w:p>
    <w:p w:rsidR="00F52708" w:rsidRDefault="00F52708" w:rsidP="009C1CA1">
      <w:pPr>
        <w:autoSpaceDE w:val="0"/>
        <w:autoSpaceDN w:val="0"/>
        <w:adjustRightInd w:val="0"/>
        <w:spacing w:after="0" w:line="240" w:lineRule="auto"/>
        <w:rPr>
          <w:rFonts w:cs="MuseoSans-300Italic"/>
          <w:iCs/>
          <w:color w:val="333333"/>
        </w:rPr>
      </w:pPr>
      <w:r>
        <w:rPr>
          <w:rFonts w:cs="MuseoSans-300Italic"/>
          <w:iCs/>
          <w:color w:val="333333"/>
        </w:rPr>
        <w:t>Le président</w:t>
      </w:r>
    </w:p>
    <w:p w:rsidR="00F52708" w:rsidRPr="004D2480" w:rsidRDefault="00F52708" w:rsidP="009C1CA1">
      <w:pPr>
        <w:autoSpaceDE w:val="0"/>
        <w:autoSpaceDN w:val="0"/>
        <w:adjustRightInd w:val="0"/>
        <w:spacing w:after="0" w:line="240" w:lineRule="auto"/>
        <w:rPr>
          <w:rFonts w:cs="MuseoSans-300Italic"/>
          <w:iCs/>
          <w:color w:val="333333"/>
        </w:rPr>
      </w:pPr>
      <w:r>
        <w:rPr>
          <w:rFonts w:cs="MuseoSans-300Italic"/>
          <w:iCs/>
          <w:color w:val="333333"/>
        </w:rPr>
        <w:t>Emmanuel Réau</w:t>
      </w:r>
    </w:p>
    <w:sectPr w:rsidR="00F52708" w:rsidRPr="004D2480" w:rsidSect="0068395E">
      <w:footerReference w:type="default" r:id="rId10"/>
      <w:pgSz w:w="11906" w:h="16838"/>
      <w:pgMar w:top="1417" w:right="1417" w:bottom="1417" w:left="141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7F" w:rsidRDefault="00534D7F" w:rsidP="00CF22F7">
      <w:pPr>
        <w:spacing w:after="0" w:line="240" w:lineRule="auto"/>
      </w:pPr>
      <w:r>
        <w:separator/>
      </w:r>
    </w:p>
  </w:endnote>
  <w:endnote w:type="continuationSeparator" w:id="0">
    <w:p w:rsidR="00534D7F" w:rsidRDefault="00534D7F" w:rsidP="00CF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MuseoSans-300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0"/>
      <w:gridCol w:w="4642"/>
    </w:tblGrid>
    <w:tr w:rsidR="0068395E">
      <w:trPr>
        <w:trHeight w:hRule="exact" w:val="115"/>
        <w:jc w:val="center"/>
      </w:trPr>
      <w:tc>
        <w:tcPr>
          <w:tcW w:w="4686" w:type="dxa"/>
          <w:shd w:val="clear" w:color="auto" w:fill="4F81BD" w:themeFill="accent1"/>
          <w:tcMar>
            <w:top w:w="0" w:type="dxa"/>
            <w:bottom w:w="0" w:type="dxa"/>
          </w:tcMar>
        </w:tcPr>
        <w:p w:rsidR="0068395E" w:rsidRDefault="0068395E">
          <w:pPr>
            <w:pStyle w:val="En-tte"/>
            <w:rPr>
              <w:caps/>
              <w:sz w:val="18"/>
            </w:rPr>
          </w:pPr>
        </w:p>
      </w:tc>
      <w:tc>
        <w:tcPr>
          <w:tcW w:w="4674" w:type="dxa"/>
          <w:shd w:val="clear" w:color="auto" w:fill="4F81BD" w:themeFill="accent1"/>
          <w:tcMar>
            <w:top w:w="0" w:type="dxa"/>
            <w:bottom w:w="0" w:type="dxa"/>
          </w:tcMar>
        </w:tcPr>
        <w:p w:rsidR="0068395E" w:rsidRDefault="0068395E">
          <w:pPr>
            <w:pStyle w:val="En-tte"/>
            <w:jc w:val="right"/>
            <w:rPr>
              <w:caps/>
              <w:sz w:val="18"/>
            </w:rPr>
          </w:pPr>
        </w:p>
      </w:tc>
    </w:tr>
    <w:tr w:rsidR="0068395E">
      <w:trPr>
        <w:jc w:val="center"/>
      </w:trPr>
      <w:sdt>
        <w:sdtPr>
          <w:rPr>
            <w:caps/>
            <w:color w:val="808080" w:themeColor="background1" w:themeShade="80"/>
            <w:sz w:val="18"/>
            <w:szCs w:val="18"/>
          </w:rPr>
          <w:alias w:val="Auteur"/>
          <w:tag w:val=""/>
          <w:id w:val="1534151868"/>
          <w:placeholder>
            <w:docPart w:val="3A1AB28C852F4529A05925D09332287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8395E" w:rsidRDefault="0077621B" w:rsidP="004D2480">
              <w:pPr>
                <w:pStyle w:val="Pieddepage"/>
                <w:rPr>
                  <w:caps/>
                  <w:color w:val="808080" w:themeColor="background1" w:themeShade="80"/>
                  <w:sz w:val="18"/>
                  <w:szCs w:val="18"/>
                </w:rPr>
              </w:pPr>
              <w:r>
                <w:rPr>
                  <w:caps/>
                  <w:color w:val="808080" w:themeColor="background1" w:themeShade="80"/>
                  <w:sz w:val="18"/>
                  <w:szCs w:val="18"/>
                </w:rPr>
                <w:t>Utilisateur</w:t>
              </w:r>
            </w:p>
          </w:tc>
        </w:sdtContent>
      </w:sdt>
      <w:tc>
        <w:tcPr>
          <w:tcW w:w="4674" w:type="dxa"/>
          <w:shd w:val="clear" w:color="auto" w:fill="auto"/>
          <w:vAlign w:val="center"/>
        </w:tcPr>
        <w:p w:rsidR="0068395E" w:rsidRDefault="0068395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8069D">
            <w:rPr>
              <w:caps/>
              <w:noProof/>
              <w:color w:val="808080" w:themeColor="background1" w:themeShade="80"/>
              <w:sz w:val="18"/>
              <w:szCs w:val="18"/>
            </w:rPr>
            <w:t>1</w:t>
          </w:r>
          <w:r>
            <w:rPr>
              <w:caps/>
              <w:color w:val="808080" w:themeColor="background1" w:themeShade="80"/>
              <w:sz w:val="18"/>
              <w:szCs w:val="18"/>
            </w:rPr>
            <w:fldChar w:fldCharType="end"/>
          </w:r>
        </w:p>
      </w:tc>
    </w:tr>
  </w:tbl>
  <w:p w:rsidR="0068395E" w:rsidRDefault="006839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7F" w:rsidRDefault="00534D7F" w:rsidP="00CF22F7">
      <w:pPr>
        <w:spacing w:after="0" w:line="240" w:lineRule="auto"/>
      </w:pPr>
      <w:r>
        <w:separator/>
      </w:r>
    </w:p>
  </w:footnote>
  <w:footnote w:type="continuationSeparator" w:id="0">
    <w:p w:rsidR="00534D7F" w:rsidRDefault="00534D7F" w:rsidP="00CF2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13B"/>
    <w:multiLevelType w:val="hybridMultilevel"/>
    <w:tmpl w:val="A8008B06"/>
    <w:lvl w:ilvl="0" w:tplc="040C0005">
      <w:start w:val="1"/>
      <w:numFmt w:val="bullet"/>
      <w:lvlText w:val=""/>
      <w:lvlJc w:val="left"/>
      <w:pPr>
        <w:ind w:left="5747"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A800853"/>
    <w:multiLevelType w:val="hybridMultilevel"/>
    <w:tmpl w:val="725239E0"/>
    <w:lvl w:ilvl="0" w:tplc="C616F0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12D09"/>
    <w:multiLevelType w:val="hybridMultilevel"/>
    <w:tmpl w:val="53D23634"/>
    <w:lvl w:ilvl="0" w:tplc="EE6421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E46373"/>
    <w:multiLevelType w:val="hybridMultilevel"/>
    <w:tmpl w:val="DAE8A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F53BEF"/>
    <w:multiLevelType w:val="hybridMultilevel"/>
    <w:tmpl w:val="78BC58BA"/>
    <w:lvl w:ilvl="0" w:tplc="25301F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8D10B8"/>
    <w:multiLevelType w:val="hybridMultilevel"/>
    <w:tmpl w:val="A6385A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4EC5BDA"/>
    <w:multiLevelType w:val="hybridMultilevel"/>
    <w:tmpl w:val="22928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765A45"/>
    <w:multiLevelType w:val="hybridMultilevel"/>
    <w:tmpl w:val="60A86DA0"/>
    <w:lvl w:ilvl="0" w:tplc="6B9CDD7C">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1A9F7BD2"/>
    <w:multiLevelType w:val="hybridMultilevel"/>
    <w:tmpl w:val="E3642C94"/>
    <w:lvl w:ilvl="0" w:tplc="2D2E9A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435586"/>
    <w:multiLevelType w:val="hybridMultilevel"/>
    <w:tmpl w:val="8DB840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B42CDA"/>
    <w:multiLevelType w:val="hybridMultilevel"/>
    <w:tmpl w:val="B28AD2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E96AF0"/>
    <w:multiLevelType w:val="hybridMultilevel"/>
    <w:tmpl w:val="109EC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10290C"/>
    <w:multiLevelType w:val="hybridMultilevel"/>
    <w:tmpl w:val="E1C278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720E1E"/>
    <w:multiLevelType w:val="hybridMultilevel"/>
    <w:tmpl w:val="DFD0F0E2"/>
    <w:lvl w:ilvl="0" w:tplc="ED22BB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3F47E7"/>
    <w:multiLevelType w:val="hybridMultilevel"/>
    <w:tmpl w:val="E30E0D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E843E08"/>
    <w:multiLevelType w:val="hybridMultilevel"/>
    <w:tmpl w:val="EA208C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317750B1"/>
    <w:multiLevelType w:val="multilevel"/>
    <w:tmpl w:val="A5C0451A"/>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7">
    <w:nsid w:val="341F5189"/>
    <w:multiLevelType w:val="hybridMultilevel"/>
    <w:tmpl w:val="499688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7E305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055C61"/>
    <w:multiLevelType w:val="hybridMultilevel"/>
    <w:tmpl w:val="C5FE1934"/>
    <w:lvl w:ilvl="0" w:tplc="D58C0F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590E9E"/>
    <w:multiLevelType w:val="hybridMultilevel"/>
    <w:tmpl w:val="FB2A2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C87F7B"/>
    <w:multiLevelType w:val="hybridMultilevel"/>
    <w:tmpl w:val="18E42E64"/>
    <w:lvl w:ilvl="0" w:tplc="699C2412">
      <w:numFmt w:val="bullet"/>
      <w:lvlText w:val="-"/>
      <w:lvlJc w:val="left"/>
      <w:pPr>
        <w:ind w:left="720" w:hanging="360"/>
      </w:pPr>
      <w:rPr>
        <w:rFonts w:ascii="Corbel" w:eastAsia="SimSun"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371E00"/>
    <w:multiLevelType w:val="hybridMultilevel"/>
    <w:tmpl w:val="179C0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0F43FC4"/>
    <w:multiLevelType w:val="hybridMultilevel"/>
    <w:tmpl w:val="08FACCD8"/>
    <w:lvl w:ilvl="0" w:tplc="040C0001">
      <w:start w:val="1"/>
      <w:numFmt w:val="bullet"/>
      <w:lvlText w:val=""/>
      <w:lvlJc w:val="left"/>
      <w:pPr>
        <w:ind w:left="11" w:hanging="360"/>
      </w:pPr>
      <w:rPr>
        <w:rFonts w:ascii="Symbol" w:hAnsi="Symbol" w:hint="default"/>
      </w:rPr>
    </w:lvl>
    <w:lvl w:ilvl="1" w:tplc="040C0003">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4">
    <w:nsid w:val="61F25013"/>
    <w:multiLevelType w:val="hybridMultilevel"/>
    <w:tmpl w:val="9C5AD636"/>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nsid w:val="69CA3DA7"/>
    <w:multiLevelType w:val="hybridMultilevel"/>
    <w:tmpl w:val="E3F846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370A07"/>
    <w:multiLevelType w:val="hybridMultilevel"/>
    <w:tmpl w:val="C8088E8C"/>
    <w:lvl w:ilvl="0" w:tplc="3E92DDE2">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CA5A0F"/>
    <w:multiLevelType w:val="hybridMultilevel"/>
    <w:tmpl w:val="7AEAE5E0"/>
    <w:lvl w:ilvl="0" w:tplc="69BCEE46">
      <w:numFmt w:val="bullet"/>
      <w:lvlText w:val="-"/>
      <w:lvlJc w:val="left"/>
      <w:pPr>
        <w:ind w:left="720" w:hanging="360"/>
      </w:pPr>
      <w:rPr>
        <w:rFonts w:ascii="Corbel" w:eastAsia="SimSun"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7B698C"/>
    <w:multiLevelType w:val="hybridMultilevel"/>
    <w:tmpl w:val="CC1011CE"/>
    <w:lvl w:ilvl="0" w:tplc="942CD37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38F102B"/>
    <w:multiLevelType w:val="hybridMultilevel"/>
    <w:tmpl w:val="741E3E4C"/>
    <w:lvl w:ilvl="0" w:tplc="BBC85E0C">
      <w:start w:val="5"/>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nsid w:val="7E084388"/>
    <w:multiLevelType w:val="hybridMultilevel"/>
    <w:tmpl w:val="D3F85B6C"/>
    <w:lvl w:ilvl="0" w:tplc="B2E8DDF0">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3B3CC7"/>
    <w:multiLevelType w:val="hybridMultilevel"/>
    <w:tmpl w:val="5EEE5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8"/>
  </w:num>
  <w:num w:numId="4">
    <w:abstractNumId w:val="13"/>
  </w:num>
  <w:num w:numId="5">
    <w:abstractNumId w:val="19"/>
  </w:num>
  <w:num w:numId="6">
    <w:abstractNumId w:val="16"/>
  </w:num>
  <w:num w:numId="7">
    <w:abstractNumId w:val="4"/>
  </w:num>
  <w:num w:numId="8">
    <w:abstractNumId w:val="2"/>
  </w:num>
  <w:num w:numId="9">
    <w:abstractNumId w:val="15"/>
  </w:num>
  <w:num w:numId="10">
    <w:abstractNumId w:val="10"/>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24"/>
  </w:num>
  <w:num w:numId="16">
    <w:abstractNumId w:val="26"/>
  </w:num>
  <w:num w:numId="17">
    <w:abstractNumId w:val="7"/>
  </w:num>
  <w:num w:numId="18">
    <w:abstractNumId w:val="28"/>
  </w:num>
  <w:num w:numId="19">
    <w:abstractNumId w:val="30"/>
  </w:num>
  <w:num w:numId="20">
    <w:abstractNumId w:val="16"/>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0"/>
  </w:num>
  <w:num w:numId="24">
    <w:abstractNumId w:val="6"/>
  </w:num>
  <w:num w:numId="25">
    <w:abstractNumId w:val="22"/>
  </w:num>
  <w:num w:numId="26">
    <w:abstractNumId w:val="14"/>
  </w:num>
  <w:num w:numId="27">
    <w:abstractNumId w:val="5"/>
  </w:num>
  <w:num w:numId="28">
    <w:abstractNumId w:val="31"/>
  </w:num>
  <w:num w:numId="29">
    <w:abstractNumId w:val="12"/>
  </w:num>
  <w:num w:numId="30">
    <w:abstractNumId w:val="25"/>
  </w:num>
  <w:num w:numId="31">
    <w:abstractNumId w:val="9"/>
  </w:num>
  <w:num w:numId="32">
    <w:abstractNumId w:val="17"/>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F7"/>
    <w:rsid w:val="00005197"/>
    <w:rsid w:val="00015480"/>
    <w:rsid w:val="000451B2"/>
    <w:rsid w:val="00045F8C"/>
    <w:rsid w:val="000D22F0"/>
    <w:rsid w:val="000D47C2"/>
    <w:rsid w:val="00120C04"/>
    <w:rsid w:val="00192E1F"/>
    <w:rsid w:val="001E70DB"/>
    <w:rsid w:val="001F6FF9"/>
    <w:rsid w:val="00226B51"/>
    <w:rsid w:val="002567F8"/>
    <w:rsid w:val="002C7CAF"/>
    <w:rsid w:val="00412608"/>
    <w:rsid w:val="004B7659"/>
    <w:rsid w:val="004C3882"/>
    <w:rsid w:val="004D2480"/>
    <w:rsid w:val="00502AC1"/>
    <w:rsid w:val="00522F37"/>
    <w:rsid w:val="00534D7F"/>
    <w:rsid w:val="00546D67"/>
    <w:rsid w:val="005B2079"/>
    <w:rsid w:val="005B39CD"/>
    <w:rsid w:val="005C3833"/>
    <w:rsid w:val="0068395E"/>
    <w:rsid w:val="006C0E17"/>
    <w:rsid w:val="006E4485"/>
    <w:rsid w:val="0071636D"/>
    <w:rsid w:val="00724383"/>
    <w:rsid w:val="0077621B"/>
    <w:rsid w:val="007855D9"/>
    <w:rsid w:val="007B3E23"/>
    <w:rsid w:val="00807D33"/>
    <w:rsid w:val="008331F8"/>
    <w:rsid w:val="00841E91"/>
    <w:rsid w:val="009C1CA1"/>
    <w:rsid w:val="009F4AE4"/>
    <w:rsid w:val="00A20958"/>
    <w:rsid w:val="00A24BED"/>
    <w:rsid w:val="00A3146E"/>
    <w:rsid w:val="00AA23C0"/>
    <w:rsid w:val="00B10579"/>
    <w:rsid w:val="00B25623"/>
    <w:rsid w:val="00B419E7"/>
    <w:rsid w:val="00BA7196"/>
    <w:rsid w:val="00C517CA"/>
    <w:rsid w:val="00C7070B"/>
    <w:rsid w:val="00C8069D"/>
    <w:rsid w:val="00CD601B"/>
    <w:rsid w:val="00CF22F7"/>
    <w:rsid w:val="00D05023"/>
    <w:rsid w:val="00D22ABA"/>
    <w:rsid w:val="00D267B4"/>
    <w:rsid w:val="00D66062"/>
    <w:rsid w:val="00D90223"/>
    <w:rsid w:val="00DC3C70"/>
    <w:rsid w:val="00E43FC4"/>
    <w:rsid w:val="00E8217A"/>
    <w:rsid w:val="00EB1F82"/>
    <w:rsid w:val="00EB5025"/>
    <w:rsid w:val="00F2543A"/>
    <w:rsid w:val="00F408D0"/>
    <w:rsid w:val="00F52708"/>
    <w:rsid w:val="00F60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5480"/>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5480"/>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548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1548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1548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1548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1548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1548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1548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22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2F7"/>
    <w:rPr>
      <w:rFonts w:ascii="Tahoma" w:hAnsi="Tahoma" w:cs="Tahoma"/>
      <w:sz w:val="16"/>
      <w:szCs w:val="16"/>
    </w:rPr>
  </w:style>
  <w:style w:type="paragraph" w:styleId="En-tte">
    <w:name w:val="header"/>
    <w:basedOn w:val="Normal"/>
    <w:link w:val="En-tteCar"/>
    <w:uiPriority w:val="99"/>
    <w:unhideWhenUsed/>
    <w:rsid w:val="00CF22F7"/>
    <w:pPr>
      <w:tabs>
        <w:tab w:val="center" w:pos="4536"/>
        <w:tab w:val="right" w:pos="9072"/>
      </w:tabs>
      <w:spacing w:after="0" w:line="240" w:lineRule="auto"/>
    </w:pPr>
  </w:style>
  <w:style w:type="character" w:customStyle="1" w:styleId="En-tteCar">
    <w:name w:val="En-tête Car"/>
    <w:basedOn w:val="Policepardfaut"/>
    <w:link w:val="En-tte"/>
    <w:uiPriority w:val="99"/>
    <w:rsid w:val="00CF22F7"/>
  </w:style>
  <w:style w:type="paragraph" w:styleId="Pieddepage">
    <w:name w:val="footer"/>
    <w:basedOn w:val="Normal"/>
    <w:link w:val="PieddepageCar"/>
    <w:uiPriority w:val="99"/>
    <w:unhideWhenUsed/>
    <w:rsid w:val="00CF2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2F7"/>
  </w:style>
  <w:style w:type="paragraph" w:styleId="Paragraphedeliste">
    <w:name w:val="List Paragraph"/>
    <w:basedOn w:val="Normal"/>
    <w:uiPriority w:val="34"/>
    <w:qFormat/>
    <w:rsid w:val="00CF22F7"/>
    <w:pPr>
      <w:ind w:left="720"/>
      <w:contextualSpacing/>
    </w:pPr>
  </w:style>
  <w:style w:type="character" w:customStyle="1" w:styleId="Titre1Car">
    <w:name w:val="Titre 1 Car"/>
    <w:basedOn w:val="Policepardfaut"/>
    <w:link w:val="Titre1"/>
    <w:uiPriority w:val="9"/>
    <w:rsid w:val="000154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154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154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1548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1548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1548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1548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1548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15480"/>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A24BED"/>
    <w:pPr>
      <w:spacing w:after="0" w:line="240" w:lineRule="auto"/>
    </w:pPr>
    <w:rPr>
      <w:rFonts w:ascii="Calibri" w:eastAsia="Calibri" w:hAnsi="Calibri" w:cs="Times New Roman"/>
    </w:rPr>
  </w:style>
  <w:style w:type="paragraph" w:customStyle="1" w:styleId="Standard">
    <w:name w:val="Standard"/>
    <w:rsid w:val="00BA719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Textedelespacerserv">
    <w:name w:val="Texte de l’espace réservé"/>
    <w:basedOn w:val="Policepardfaut"/>
    <w:uiPriority w:val="99"/>
    <w:semiHidden/>
    <w:rsid w:val="0068395E"/>
    <w:rPr>
      <w:color w:val="808080"/>
    </w:rPr>
  </w:style>
  <w:style w:type="character" w:styleId="Lienhypertexte">
    <w:name w:val="Hyperlink"/>
    <w:basedOn w:val="Policepardfaut"/>
    <w:uiPriority w:val="99"/>
    <w:unhideWhenUsed/>
    <w:rsid w:val="00F52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5480"/>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15480"/>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548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1548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1548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1548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1548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1548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1548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22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2F7"/>
    <w:rPr>
      <w:rFonts w:ascii="Tahoma" w:hAnsi="Tahoma" w:cs="Tahoma"/>
      <w:sz w:val="16"/>
      <w:szCs w:val="16"/>
    </w:rPr>
  </w:style>
  <w:style w:type="paragraph" w:styleId="En-tte">
    <w:name w:val="header"/>
    <w:basedOn w:val="Normal"/>
    <w:link w:val="En-tteCar"/>
    <w:uiPriority w:val="99"/>
    <w:unhideWhenUsed/>
    <w:rsid w:val="00CF22F7"/>
    <w:pPr>
      <w:tabs>
        <w:tab w:val="center" w:pos="4536"/>
        <w:tab w:val="right" w:pos="9072"/>
      </w:tabs>
      <w:spacing w:after="0" w:line="240" w:lineRule="auto"/>
    </w:pPr>
  </w:style>
  <w:style w:type="character" w:customStyle="1" w:styleId="En-tteCar">
    <w:name w:val="En-tête Car"/>
    <w:basedOn w:val="Policepardfaut"/>
    <w:link w:val="En-tte"/>
    <w:uiPriority w:val="99"/>
    <w:rsid w:val="00CF22F7"/>
  </w:style>
  <w:style w:type="paragraph" w:styleId="Pieddepage">
    <w:name w:val="footer"/>
    <w:basedOn w:val="Normal"/>
    <w:link w:val="PieddepageCar"/>
    <w:uiPriority w:val="99"/>
    <w:unhideWhenUsed/>
    <w:rsid w:val="00CF2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2F7"/>
  </w:style>
  <w:style w:type="paragraph" w:styleId="Paragraphedeliste">
    <w:name w:val="List Paragraph"/>
    <w:basedOn w:val="Normal"/>
    <w:uiPriority w:val="34"/>
    <w:qFormat/>
    <w:rsid w:val="00CF22F7"/>
    <w:pPr>
      <w:ind w:left="720"/>
      <w:contextualSpacing/>
    </w:pPr>
  </w:style>
  <w:style w:type="character" w:customStyle="1" w:styleId="Titre1Car">
    <w:name w:val="Titre 1 Car"/>
    <w:basedOn w:val="Policepardfaut"/>
    <w:link w:val="Titre1"/>
    <w:uiPriority w:val="9"/>
    <w:rsid w:val="000154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154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154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1548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1548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1548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1548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1548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15480"/>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A24BED"/>
    <w:pPr>
      <w:spacing w:after="0" w:line="240" w:lineRule="auto"/>
    </w:pPr>
    <w:rPr>
      <w:rFonts w:ascii="Calibri" w:eastAsia="Calibri" w:hAnsi="Calibri" w:cs="Times New Roman"/>
    </w:rPr>
  </w:style>
  <w:style w:type="paragraph" w:customStyle="1" w:styleId="Standard">
    <w:name w:val="Standard"/>
    <w:rsid w:val="00BA719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Textedelespacerserv">
    <w:name w:val="Texte de l’espace réservé"/>
    <w:basedOn w:val="Policepardfaut"/>
    <w:uiPriority w:val="99"/>
    <w:semiHidden/>
    <w:rsid w:val="0068395E"/>
    <w:rPr>
      <w:color w:val="808080"/>
    </w:rPr>
  </w:style>
  <w:style w:type="character" w:styleId="Lienhypertexte">
    <w:name w:val="Hyperlink"/>
    <w:basedOn w:val="Policepardfaut"/>
    <w:uiPriority w:val="99"/>
    <w:unhideWhenUsed/>
    <w:rsid w:val="00F52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tliaccueil.lespetitspitre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1AB28C852F4529A05925D093322876"/>
        <w:category>
          <w:name w:val="Général"/>
          <w:gallery w:val="placeholder"/>
        </w:category>
        <w:types>
          <w:type w:val="bbPlcHdr"/>
        </w:types>
        <w:behaviors>
          <w:behavior w:val="content"/>
        </w:behaviors>
        <w:guid w:val="{D1EF84C1-0063-4AA5-B918-341C7C004B73}"/>
      </w:docPartPr>
      <w:docPartBody>
        <w:p w:rsidR="00D50DB8" w:rsidRDefault="00152B01" w:rsidP="00152B01">
          <w:pPr>
            <w:pStyle w:val="3A1AB28C852F4529A05925D093322876"/>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MuseoSans-300Ital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01"/>
    <w:rsid w:val="00152B01"/>
    <w:rsid w:val="00B15004"/>
    <w:rsid w:val="00D50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152B01"/>
    <w:rPr>
      <w:color w:val="808080"/>
    </w:rPr>
  </w:style>
  <w:style w:type="paragraph" w:customStyle="1" w:styleId="3A1AB28C852F4529A05925D093322876">
    <w:name w:val="3A1AB28C852F4529A05925D093322876"/>
    <w:rsid w:val="00152B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152B01"/>
    <w:rPr>
      <w:color w:val="808080"/>
    </w:rPr>
  </w:style>
  <w:style w:type="paragraph" w:customStyle="1" w:styleId="3A1AB28C852F4529A05925D093322876">
    <w:name w:val="3A1AB28C852F4529A05925D093322876"/>
    <w:rsid w:val="00152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FIRS</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2019-09-09T16:01:00Z</dcterms:created>
  <dcterms:modified xsi:type="dcterms:W3CDTF">2019-09-09T16:01:00Z</dcterms:modified>
</cp:coreProperties>
</file>